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50" w:rsidRDefault="00A14750" w:rsidP="00A14750">
      <w:pPr>
        <w:pStyle w:val="NormaleWeb"/>
        <w:spacing w:after="0"/>
      </w:pPr>
      <w:r>
        <w:rPr>
          <w:b/>
          <w:bCs/>
        </w:rPr>
        <w:t>PREMIO LETTERARIO “CITTÀ DI MONTEFIORINO”</w:t>
      </w:r>
    </w:p>
    <w:p w:rsidR="00A14750" w:rsidRDefault="006E0A73" w:rsidP="00A14750">
      <w:pPr>
        <w:pStyle w:val="NormaleWeb"/>
        <w:spacing w:after="240"/>
      </w:pPr>
      <w:r>
        <w:rPr>
          <w:b/>
          <w:bCs/>
        </w:rPr>
        <w:t>IV EDIZIONE NAZIONALE 2018</w:t>
      </w:r>
    </w:p>
    <w:p w:rsidR="00D7548A" w:rsidRDefault="00A14750" w:rsidP="00A14750">
      <w:pPr>
        <w:pStyle w:val="NormaleWeb"/>
        <w:spacing w:after="0"/>
      </w:pPr>
      <w:r>
        <w:t>Edizioni Terra</w:t>
      </w:r>
      <w:r w:rsidR="006E0A73">
        <w:t xml:space="preserve"> </w:t>
      </w:r>
      <w:proofErr w:type="spellStart"/>
      <w:r w:rsidR="006E0A73">
        <w:t>marique</w:t>
      </w:r>
      <w:proofErr w:type="spellEnd"/>
      <w:r w:rsidR="006E0A73">
        <w:t xml:space="preserve"> è lieta di indire il IV</w:t>
      </w:r>
      <w:r>
        <w:t xml:space="preserve"> Premio Letterario “Città di Montefiorino”. </w:t>
      </w:r>
      <w:r>
        <w:br/>
      </w:r>
      <w:r w:rsidR="006E0A73">
        <w:t>Dopo il successo delle prime tre</w:t>
      </w:r>
      <w:r>
        <w:t xml:space="preserve"> edizioni, prosegue il connubio culturale tra la casa editrice reggiana e la città appenninica. </w:t>
      </w:r>
      <w:r>
        <w:br/>
        <w:t xml:space="preserve">Il concorso è riservato alle opere inedite: intendiamo valorizzare le opere stesse e creare un’opportunità di pubblicazione per narratori e poeti emergenti e appassionati di scrittura di qualsiasi età e provenienza. </w:t>
      </w:r>
      <w:r w:rsidR="00462FB3">
        <w:br/>
      </w:r>
      <w:r w:rsidR="00BD1578">
        <w:t>L’edizione 2018 si arricchisce di importanti collaborazioni, volti nuovi in giuria, riconoscimenti di merito per ogni sezione.</w:t>
      </w:r>
    </w:p>
    <w:p w:rsidR="00A14750" w:rsidRPr="00A14750" w:rsidRDefault="00A14750" w:rsidP="00A14750">
      <w:pPr>
        <w:pStyle w:val="NormaleWeb"/>
        <w:spacing w:after="0"/>
      </w:pPr>
      <w:r>
        <w:rPr>
          <w:b/>
          <w:bCs/>
        </w:rPr>
        <w:t xml:space="preserve">Regolamento </w:t>
      </w:r>
      <w:r>
        <w:br/>
      </w:r>
      <w:r>
        <w:rPr>
          <w:b/>
          <w:bCs/>
        </w:rPr>
        <w:t>Art. 1</w:t>
      </w:r>
      <w:r>
        <w:br/>
        <w:t>Il concorso è diviso in quattro sezioni:</w:t>
      </w:r>
      <w:r>
        <w:br/>
      </w:r>
      <w:r>
        <w:rPr>
          <w:b/>
          <w:bCs/>
        </w:rPr>
        <w:t>Sez. A</w:t>
      </w:r>
      <w:r>
        <w:t xml:space="preserve"> – </w:t>
      </w:r>
      <w:r>
        <w:rPr>
          <w:b/>
          <w:bCs/>
        </w:rPr>
        <w:t>Romanzo inedito:</w:t>
      </w:r>
      <w:r>
        <w:t xml:space="preserve"> senza limite di genere e lunghezza</w:t>
      </w:r>
      <w:r>
        <w:br/>
      </w:r>
      <w:r>
        <w:rPr>
          <w:b/>
          <w:bCs/>
        </w:rPr>
        <w:t>Sez. B</w:t>
      </w:r>
      <w:r>
        <w:t xml:space="preserve"> – </w:t>
      </w:r>
      <w:r w:rsidR="00B22534">
        <w:rPr>
          <w:b/>
          <w:bCs/>
        </w:rPr>
        <w:t>Raccolta di racconti inediti</w:t>
      </w:r>
      <w:r>
        <w:rPr>
          <w:b/>
          <w:bCs/>
        </w:rPr>
        <w:t>:</w:t>
      </w:r>
      <w:r>
        <w:t xml:space="preserve"> almeno 5 racconti senza limite di genere e lunghezza</w:t>
      </w:r>
      <w:r>
        <w:br/>
      </w:r>
      <w:r>
        <w:rPr>
          <w:b/>
          <w:bCs/>
        </w:rPr>
        <w:t>Sez. C</w:t>
      </w:r>
      <w:r>
        <w:t xml:space="preserve"> – </w:t>
      </w:r>
      <w:r w:rsidR="00B22534">
        <w:rPr>
          <w:b/>
          <w:bCs/>
        </w:rPr>
        <w:t>Silloge di poesie inedite</w:t>
      </w:r>
      <w:r>
        <w:t>: almeno 10 poesie di massimo 40 versi ciascuna</w:t>
      </w:r>
      <w:r>
        <w:br/>
      </w:r>
      <w:r>
        <w:rPr>
          <w:b/>
          <w:bCs/>
        </w:rPr>
        <w:t>Sez. D</w:t>
      </w:r>
      <w:r>
        <w:t xml:space="preserve"> – </w:t>
      </w:r>
      <w:r>
        <w:rPr>
          <w:b/>
          <w:bCs/>
        </w:rPr>
        <w:t xml:space="preserve">Sezione riservata agli studenti delle scuole primarie e secondarie di primo grado delle province di Modena e Reggio Emilia: </w:t>
      </w:r>
      <w:r w:rsidR="00A241A1">
        <w:rPr>
          <w:bCs/>
        </w:rPr>
        <w:t>3</w:t>
      </w:r>
      <w:r w:rsidRPr="00A14750">
        <w:rPr>
          <w:bCs/>
        </w:rPr>
        <w:t xml:space="preserve"> racconti di massimo 4 cartelle editoriali </w:t>
      </w:r>
      <w:r w:rsidRPr="00A14750">
        <w:t>(una cartella = 1.800 battute),</w:t>
      </w:r>
      <w:r w:rsidRPr="00A14750">
        <w:rPr>
          <w:bCs/>
        </w:rPr>
        <w:t xml:space="preserve"> scritti da ogni classe</w:t>
      </w:r>
      <w:r w:rsidR="00A241A1">
        <w:rPr>
          <w:bCs/>
        </w:rPr>
        <w:t>, sul tema “Noi siamo cittadini di…”</w:t>
      </w:r>
    </w:p>
    <w:p w:rsidR="00A14750" w:rsidRDefault="00A14750" w:rsidP="00A14750">
      <w:pPr>
        <w:pStyle w:val="NormaleWeb"/>
        <w:spacing w:after="0"/>
      </w:pPr>
      <w:r>
        <w:rPr>
          <w:b/>
          <w:bCs/>
        </w:rPr>
        <w:t>Art. 2</w:t>
      </w:r>
      <w:r>
        <w:br/>
        <w:t>Il concorso è a tema libero. Non saranno ammessi scritti inneggianti a intolleranze civili o razzismo.</w:t>
      </w:r>
    </w:p>
    <w:p w:rsidR="00A14750" w:rsidRDefault="00A14750" w:rsidP="00A14750">
      <w:pPr>
        <w:pStyle w:val="NormaleWeb"/>
        <w:spacing w:after="0"/>
      </w:pPr>
      <w:r>
        <w:rPr>
          <w:b/>
          <w:bCs/>
        </w:rPr>
        <w:t>Art. 3</w:t>
      </w:r>
      <w:r>
        <w:br/>
      </w:r>
      <w:r w:rsidR="006E0A73">
        <w:t>Gli autori possono partecipare a una sola sezione</w:t>
      </w:r>
      <w:r>
        <w:t xml:space="preserve">. </w:t>
      </w:r>
      <w:r w:rsidR="00BD1578">
        <w:br/>
      </w:r>
      <w:r>
        <w:t xml:space="preserve">Possono concorrere opere che abbiano già partecipato ad altri premi letterari, anche in corso di svolgimento o già premiate, purché alla data di consegna dei premi siano inedite, ovvero non pubblicate singolarmente o in antologie che ne vincolino i diritti di pubblicazione. Le opere devono essere battute a macchina o a computer, senza esigenze particolari di formato, carattere e impaginazione. </w:t>
      </w:r>
    </w:p>
    <w:p w:rsidR="00A14750" w:rsidRDefault="00A14750" w:rsidP="00A14750">
      <w:pPr>
        <w:pStyle w:val="NormaleWeb"/>
        <w:spacing w:after="0"/>
      </w:pPr>
      <w:r>
        <w:rPr>
          <w:b/>
          <w:bCs/>
        </w:rPr>
        <w:t>Art. 4</w:t>
      </w:r>
      <w:r>
        <w:br/>
        <w:t xml:space="preserve">I volumi e </w:t>
      </w:r>
      <w:r w:rsidR="00DE6D37">
        <w:t>gli elaborati dovranno essere spediti</w:t>
      </w:r>
      <w:r>
        <w:t xml:space="preserve"> alla segreteria del Concorso letterario/Redazione di Edizioni Terra </w:t>
      </w:r>
      <w:proofErr w:type="spellStart"/>
      <w:r>
        <w:t>marique</w:t>
      </w:r>
      <w:proofErr w:type="spellEnd"/>
      <w:r>
        <w:t xml:space="preserve"> (</w:t>
      </w:r>
      <w:r w:rsidRPr="00AD1251">
        <w:t xml:space="preserve">Via </w:t>
      </w:r>
      <w:r w:rsidR="00AD1251" w:rsidRPr="00AD1251">
        <w:t>Radici in Monte, 21/H</w:t>
      </w:r>
      <w:r w:rsidR="00AC5033">
        <w:t xml:space="preserve"> </w:t>
      </w:r>
      <w:r>
        <w:t xml:space="preserve">– 42014 Roteglia di Castellarano, Reggio Emilia) entro e non oltre il </w:t>
      </w:r>
      <w:r w:rsidR="006E0A73">
        <w:rPr>
          <w:b/>
        </w:rPr>
        <w:t>31 maggio 2018</w:t>
      </w:r>
      <w:r w:rsidR="00DE6D37">
        <w:t xml:space="preserve"> (farà fede il timbro postale</w:t>
      </w:r>
      <w:r w:rsidR="00BD1578">
        <w:t>, che atte</w:t>
      </w:r>
      <w:r w:rsidR="00AD1251">
        <w:t>sterà il giorno della spedizione</w:t>
      </w:r>
      <w:r w:rsidR="00DE6D37">
        <w:t>).</w:t>
      </w:r>
      <w:r>
        <w:br/>
        <w:t xml:space="preserve">Sono richieste: 3 copie del Romanzo inedito, 3 copie della Raccolta di racconti inediti, 3 copie della Silloge di poesie inedite, 3 copie dei racconti per la sezione D rivolta a tutte le classi degli istituti primari e secondari </w:t>
      </w:r>
      <w:r w:rsidR="00A241A1">
        <w:t xml:space="preserve">di primo grado </w:t>
      </w:r>
      <w:r>
        <w:t>delle pro</w:t>
      </w:r>
      <w:r w:rsidR="00A241A1">
        <w:t>vince di Modena e Reggio Emilia, sul tema “Noi siamo cittadini di…”.</w:t>
      </w:r>
      <w:r>
        <w:br/>
        <w:t xml:space="preserve">La partecipazione al concorso implica l’accettazione di tutte le clausole del presente regolamento e la tacita autorizzazione alla divulgazione del proprio nominativo e del premio conseguito su quotidiani, riviste culturali e siti web. Le opere inviate non verranno restituite. </w:t>
      </w:r>
    </w:p>
    <w:p w:rsidR="007970D8" w:rsidRDefault="00A14750" w:rsidP="00A14750">
      <w:pPr>
        <w:pStyle w:val="NormaleWeb"/>
        <w:spacing w:after="0"/>
      </w:pPr>
      <w:r>
        <w:rPr>
          <w:b/>
          <w:bCs/>
        </w:rPr>
        <w:t>Art. 5</w:t>
      </w:r>
      <w:r>
        <w:br/>
        <w:t xml:space="preserve">Gli autori sono invitati a spedire le loro opere all’indirizzo sopra indicato, riportando su almeno una copia i propri dati, completi di numero di cellulare e indirizzo di posta elettronica (che servirà per tutte le comunicazioni). </w:t>
      </w:r>
      <w:r>
        <w:br/>
      </w:r>
      <w:r>
        <w:lastRenderedPageBreak/>
        <w:t>I partecipanti alla sez. D sono</w:t>
      </w:r>
      <w:r w:rsidR="00E357D4">
        <w:t xml:space="preserve"> invitati a specificare classe,</w:t>
      </w:r>
      <w:r>
        <w:t xml:space="preserve"> istituto di appartenenza e</w:t>
      </w:r>
      <w:r w:rsidR="00E357D4">
        <w:t xml:space="preserve"> insegnante referente (di quest’</w:t>
      </w:r>
      <w:r>
        <w:t>ultimo specificare numero di telefono e/o indirizzo mail).</w:t>
      </w:r>
      <w:r>
        <w:br/>
        <w:t>I dati personali, nel rispetto della legge sulla privacy, saranno utilizzati solo per le comunicazioni relative al concorso e per altre iniziative culturali ad esso connesse.</w:t>
      </w:r>
    </w:p>
    <w:p w:rsidR="00A14750" w:rsidRPr="007970D8" w:rsidRDefault="00A14750" w:rsidP="00A14750">
      <w:pPr>
        <w:pStyle w:val="NormaleWeb"/>
        <w:spacing w:after="0"/>
        <w:rPr>
          <w:b/>
          <w:bCs/>
        </w:rPr>
      </w:pPr>
      <w:r>
        <w:rPr>
          <w:b/>
          <w:bCs/>
        </w:rPr>
        <w:t>Art. 6</w:t>
      </w:r>
      <w:r>
        <w:rPr>
          <w:b/>
          <w:bCs/>
        </w:rPr>
        <w:br/>
      </w:r>
      <w:r w:rsidR="007970D8">
        <w:t>Gli autori che partecipano alle sezioni Romanzo inedito, Raccolta di racconti inediti e Silloge di poesie inedite resteranno gli unici possessori dei diritti d’autore sulla loro opera. Né la partecipazione né qualsiasi piazzamento vincolano alla pubblicazione dell’opera in oggetto.</w:t>
      </w:r>
      <w:r w:rsidR="007970D8">
        <w:br/>
      </w:r>
      <w:r>
        <w:t xml:space="preserve">Partecipando al concorso, gli autori dei racconti della sezione Premio speciale “Giovani Voci narranti” cedono a Edizioni Terra </w:t>
      </w:r>
      <w:proofErr w:type="spellStart"/>
      <w:r>
        <w:t>marique</w:t>
      </w:r>
      <w:proofErr w:type="spellEnd"/>
      <w:r>
        <w:t xml:space="preserve"> il diritto di pubblicare le opere in formato e-book, senza aver nulla a pr</w:t>
      </w:r>
      <w:r w:rsidR="007970D8">
        <w:t>etendere come diritti d’autore.</w:t>
      </w:r>
      <w:r w:rsidR="007970D8">
        <w:br/>
      </w:r>
      <w:r w:rsidR="007970D8">
        <w:br/>
      </w:r>
      <w:r>
        <w:rPr>
          <w:b/>
          <w:bCs/>
        </w:rPr>
        <w:t>Art. 7</w:t>
      </w:r>
      <w:r>
        <w:br/>
      </w:r>
      <w:r>
        <w:rPr>
          <w:color w:val="000000"/>
        </w:rPr>
        <w:t xml:space="preserve">È prevista una quota di iscrizione di € 10,00 a titolo di rimborso spese di organizzazione e di segreteria. Tale quota dovrà pervenire tramite contanti, inseriti nel plico spedito alla segreteria stessa. </w:t>
      </w:r>
      <w:r>
        <w:br/>
      </w:r>
      <w:r>
        <w:rPr>
          <w:color w:val="000000"/>
        </w:rPr>
        <w:t>La spedizione degli elaborati è da effettuarsi a mezzo postale (semplice affrancatura o raccomandata). Si avvisa</w:t>
      </w:r>
      <w:r w:rsidR="007970D8">
        <w:rPr>
          <w:color w:val="000000"/>
        </w:rPr>
        <w:t xml:space="preserve"> di non spedire tramite corriere espresso</w:t>
      </w:r>
      <w:r>
        <w:rPr>
          <w:color w:val="000000"/>
        </w:rPr>
        <w:t>.</w:t>
      </w:r>
    </w:p>
    <w:p w:rsidR="007E5B0F" w:rsidRDefault="00A14750" w:rsidP="00A14750">
      <w:pPr>
        <w:pStyle w:val="NormaleWeb"/>
        <w:spacing w:after="0"/>
      </w:pPr>
      <w:r>
        <w:rPr>
          <w:b/>
          <w:bCs/>
        </w:rPr>
        <w:t>Art. 8</w:t>
      </w:r>
      <w:r>
        <w:rPr>
          <w:b/>
          <w:bCs/>
        </w:rPr>
        <w:br/>
        <w:t>Premi</w:t>
      </w:r>
      <w:r>
        <w:rPr>
          <w:b/>
          <w:bCs/>
        </w:rPr>
        <w:br/>
        <w:t xml:space="preserve">Sez. A – Romanzo inedito: </w:t>
      </w:r>
      <w:r>
        <w:t xml:space="preserve">editing del romanzo primo classificato, del valore di € 500,00 e diploma (a cura di un editor di Edizioni Terra </w:t>
      </w:r>
      <w:proofErr w:type="spellStart"/>
      <w:r>
        <w:t>marique</w:t>
      </w:r>
      <w:proofErr w:type="spellEnd"/>
      <w:r>
        <w:t>)</w:t>
      </w:r>
      <w:r>
        <w:br/>
      </w:r>
      <w:r>
        <w:rPr>
          <w:b/>
          <w:bCs/>
        </w:rPr>
        <w:t>Sez. B – Raccolta di racconti inediti:</w:t>
      </w:r>
      <w:r>
        <w:t xml:space="preserve"> editing della raccolta di racconti prima classificata, del valore di € 500,00 e diploma (a cura di un editor di Edizioni Terra </w:t>
      </w:r>
      <w:proofErr w:type="spellStart"/>
      <w:r>
        <w:t>marique</w:t>
      </w:r>
      <w:proofErr w:type="spellEnd"/>
      <w:r>
        <w:t>)</w:t>
      </w:r>
      <w:r>
        <w:br/>
      </w:r>
      <w:r>
        <w:rPr>
          <w:b/>
          <w:bCs/>
        </w:rPr>
        <w:t>Sez. C – Silloge di poesie inedite:</w:t>
      </w:r>
      <w:r>
        <w:t xml:space="preserve"> illustrazione grafica di 3 poesie </w:t>
      </w:r>
      <w:r w:rsidR="00F459AC">
        <w:t xml:space="preserve">della silloge prima classificata </w:t>
      </w:r>
      <w:r>
        <w:t xml:space="preserve">e diploma </w:t>
      </w:r>
      <w:r>
        <w:rPr>
          <w:b/>
          <w:bCs/>
        </w:rPr>
        <w:br/>
        <w:t xml:space="preserve">Sez. D – Premio speciale “Giovani Voci narranti”: </w:t>
      </w:r>
      <w:r w:rsidRPr="007E5B0F">
        <w:t>per la prima classe classificata un</w:t>
      </w:r>
      <w:r w:rsidR="00BD1578" w:rsidRPr="007E5B0F">
        <w:t xml:space="preserve"> p</w:t>
      </w:r>
      <w:r w:rsidR="007E5B0F" w:rsidRPr="007E5B0F">
        <w:t>remio in denaro, del valore di 400,00 euro, da spendere in materiale didattico.</w:t>
      </w:r>
      <w:r w:rsidRPr="007E5B0F">
        <w:br/>
        <w:t>I racconti delle prime tre classi classificate saranno pubbli</w:t>
      </w:r>
      <w:r w:rsidR="007E5B0F" w:rsidRPr="007E5B0F">
        <w:t>cati in un libro formato e-book</w:t>
      </w:r>
      <w:r w:rsidR="005A795A" w:rsidRPr="007E5B0F">
        <w:t>.</w:t>
      </w:r>
      <w:r>
        <w:br/>
        <w:t>Le opere vincitrici saranno proclamate da una giuria composta da editor,</w:t>
      </w:r>
      <w:r>
        <w:rPr>
          <w:rFonts w:ascii="Verdana" w:hAnsi="Verdana"/>
          <w:sz w:val="20"/>
          <w:szCs w:val="20"/>
        </w:rPr>
        <w:t xml:space="preserve"> </w:t>
      </w:r>
      <w:r>
        <w:t>scrittori ed esponenti del panorama culturale modenese e reggiano, il cui giudizio sarà insindacabile.</w:t>
      </w:r>
      <w:r>
        <w:br/>
      </w:r>
    </w:p>
    <w:p w:rsidR="00A14750" w:rsidRDefault="00A14750" w:rsidP="00A14750">
      <w:pPr>
        <w:pStyle w:val="NormaleWeb"/>
        <w:spacing w:after="0"/>
      </w:pPr>
      <w:r>
        <w:t>L’organizzazione si riserva il diritto di selezionare per ciascuna sezione ulteriori autori, ai quali verrà rilasciata una menzione di merito.</w:t>
      </w:r>
    </w:p>
    <w:p w:rsidR="00A14750" w:rsidRDefault="00A14750" w:rsidP="00A14750">
      <w:pPr>
        <w:pStyle w:val="NormaleWeb"/>
        <w:spacing w:after="0"/>
      </w:pPr>
      <w:r>
        <w:rPr>
          <w:b/>
          <w:bCs/>
        </w:rPr>
        <w:t>Art. 9</w:t>
      </w:r>
      <w:r>
        <w:rPr>
          <w:b/>
          <w:bCs/>
        </w:rPr>
        <w:br/>
      </w:r>
      <w:r>
        <w:t xml:space="preserve">La premiazione avverrà in una data compresa tra l’ultima settimana di </w:t>
      </w:r>
      <w:r w:rsidR="006E0A73">
        <w:t>luglio e la prima di agosto 2018</w:t>
      </w:r>
      <w:r>
        <w:t xml:space="preserve"> a Montefiorino (MO), nella suggestiva cornice della Rocca. Ne sarà data comunicazione via e-mail a tutti i partecipanti </w:t>
      </w:r>
      <w:r w:rsidR="00D92115">
        <w:t>una decina di giorni prima dell’</w:t>
      </w:r>
      <w:r>
        <w:t>evento.</w:t>
      </w:r>
      <w:r>
        <w:br/>
        <w:t xml:space="preserve">I nomi dei vincitori, così come tutte le comunicazioni riguardanti il premio, saranno resi noti esclusivamente via e-mail. Per informazioni o domande, si prega di utilizzare l’indirizzo e-mail della redazione: info@edizioniterramarique.com. </w:t>
      </w:r>
      <w:r>
        <w:br/>
        <w:t>I premi dovranno essere ritirati personalmente dagli autori o dai loro delegati il giorno de</w:t>
      </w:r>
      <w:r w:rsidR="002800F0">
        <w:t xml:space="preserve">lla premiazione. </w:t>
      </w:r>
      <w:r w:rsidR="002800F0">
        <w:br/>
        <w:t xml:space="preserve">Attenzione: </w:t>
      </w:r>
      <w:r>
        <w:t xml:space="preserve">i diplomi non saranno </w:t>
      </w:r>
      <w:r w:rsidR="00384E34">
        <w:t>spediti in nessun caso</w:t>
      </w:r>
      <w:r w:rsidR="002800F0">
        <w:t>, nemmeno su richiesta esplicita da parte dei premiati</w:t>
      </w:r>
      <w:r w:rsidR="00384E34">
        <w:t>.</w:t>
      </w:r>
    </w:p>
    <w:p w:rsidR="006C4087" w:rsidRDefault="006C4087" w:rsidP="006C4087">
      <w:pPr>
        <w:pStyle w:val="Nessunaspaziatura1"/>
        <w:rPr>
          <w:b/>
        </w:rPr>
      </w:pPr>
    </w:p>
    <w:p w:rsidR="00264F69" w:rsidRPr="007532B3" w:rsidRDefault="00264F69" w:rsidP="00264F69">
      <w:pPr>
        <w:pStyle w:val="Nessunaspaziatura2"/>
        <w:rPr>
          <w:sz w:val="28"/>
          <w:szCs w:val="28"/>
        </w:rPr>
      </w:pPr>
    </w:p>
    <w:p w:rsidR="00264F69" w:rsidRDefault="00264F69" w:rsidP="00264F69">
      <w:pPr>
        <w:pStyle w:val="Nessunaspaziatura2"/>
      </w:pPr>
    </w:p>
    <w:p w:rsidR="00264F69" w:rsidRDefault="00264F69" w:rsidP="00264F69"/>
    <w:p w:rsidR="00264F69" w:rsidRDefault="00264F69" w:rsidP="00264F69"/>
    <w:p w:rsidR="00264F69" w:rsidRDefault="00264F69" w:rsidP="00264F69"/>
    <w:p w:rsidR="00264F69" w:rsidRDefault="00264F69" w:rsidP="00264F69"/>
    <w:p w:rsidR="00264F69" w:rsidRDefault="00264F69" w:rsidP="00264F69"/>
    <w:p w:rsidR="00264F69" w:rsidRDefault="00264F69" w:rsidP="00264F69"/>
    <w:p w:rsidR="00264F69" w:rsidRDefault="00264F69" w:rsidP="00264F69"/>
    <w:p w:rsidR="006C4087" w:rsidRPr="00FD6F6D" w:rsidRDefault="006C4087" w:rsidP="006C4087">
      <w:pPr>
        <w:pStyle w:val="Nessunaspaziatura1"/>
      </w:pPr>
    </w:p>
    <w:p w:rsidR="006C4087" w:rsidRDefault="006C4087" w:rsidP="006C4087">
      <w:pPr>
        <w:pStyle w:val="Nessunaspaziatura1"/>
      </w:pPr>
    </w:p>
    <w:p w:rsidR="006C4087" w:rsidRDefault="006C4087" w:rsidP="006C4087"/>
    <w:p w:rsidR="006C4087" w:rsidRDefault="006C4087" w:rsidP="006C4087"/>
    <w:p w:rsidR="006C4087" w:rsidRDefault="006C4087" w:rsidP="006C4087"/>
    <w:p w:rsidR="006C4087" w:rsidRDefault="006C4087" w:rsidP="006C4087"/>
    <w:p w:rsidR="006C4087" w:rsidRDefault="006C4087" w:rsidP="006C4087"/>
    <w:p w:rsidR="006C4087" w:rsidRDefault="006C4087" w:rsidP="006C4087">
      <w:pPr>
        <w:pStyle w:val="NormaleWeb"/>
        <w:spacing w:after="0"/>
      </w:pPr>
      <w:bookmarkStart w:id="0" w:name="_GoBack"/>
      <w:bookmarkEnd w:id="0"/>
    </w:p>
    <w:sectPr w:rsidR="006C4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C7"/>
    <w:rsid w:val="0005064B"/>
    <w:rsid w:val="002168C7"/>
    <w:rsid w:val="00264F69"/>
    <w:rsid w:val="00273018"/>
    <w:rsid w:val="002800F0"/>
    <w:rsid w:val="00384E34"/>
    <w:rsid w:val="00462FB3"/>
    <w:rsid w:val="005A795A"/>
    <w:rsid w:val="006343F3"/>
    <w:rsid w:val="0064307A"/>
    <w:rsid w:val="006C4087"/>
    <w:rsid w:val="006E0A73"/>
    <w:rsid w:val="007970D8"/>
    <w:rsid w:val="007E5B0F"/>
    <w:rsid w:val="00A0452D"/>
    <w:rsid w:val="00A14750"/>
    <w:rsid w:val="00A241A1"/>
    <w:rsid w:val="00A52306"/>
    <w:rsid w:val="00A755BB"/>
    <w:rsid w:val="00AC5033"/>
    <w:rsid w:val="00AD1251"/>
    <w:rsid w:val="00AF2D14"/>
    <w:rsid w:val="00B22534"/>
    <w:rsid w:val="00BD1578"/>
    <w:rsid w:val="00D7548A"/>
    <w:rsid w:val="00D92115"/>
    <w:rsid w:val="00DE6D37"/>
    <w:rsid w:val="00E357D4"/>
    <w:rsid w:val="00F459AC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80BA-4C3E-4923-9E83-5AA04E3F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47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4750"/>
    <w:rPr>
      <w:color w:val="0563C1" w:themeColor="hyperlink"/>
      <w:u w:val="single"/>
    </w:rPr>
  </w:style>
  <w:style w:type="paragraph" w:customStyle="1" w:styleId="Nessunaspaziatura1">
    <w:name w:val="Nessuna spaziatura1"/>
    <w:rsid w:val="006C408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essunaspaziatura2">
    <w:name w:val="Nessuna spaziatura2"/>
    <w:rsid w:val="00264F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dcterms:created xsi:type="dcterms:W3CDTF">2016-10-07T12:40:00Z</dcterms:created>
  <dcterms:modified xsi:type="dcterms:W3CDTF">2017-10-23T14:02:00Z</dcterms:modified>
</cp:coreProperties>
</file>